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9.8</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AV:N/AC:L/PR:N/UI:N/S:U/C:H/I:H/A:H</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 Sentrifugo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SQL Injection in Sentrifugo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89 SQL Injection</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Sentrifugo 3.2 allows SQL injection via the /sentrifugo/index.php/index/updatecontactnumber, id parameter. This vulnerability could allow a remote user to send a specially crafted query to the server and retrieve all the data stored in the application. </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